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D" w:rsidRPr="003A3323" w:rsidRDefault="003A3323" w:rsidP="003A3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23">
        <w:rPr>
          <w:rFonts w:ascii="Times New Roman" w:hAnsi="Times New Roman" w:cs="Times New Roman"/>
          <w:b/>
          <w:sz w:val="28"/>
          <w:szCs w:val="28"/>
        </w:rPr>
        <w:t>A KÖNYVTÁR HÁZIRENDJE</w:t>
      </w:r>
    </w:p>
    <w:p w:rsidR="003A3323" w:rsidRDefault="003A3323"/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1. A könyvtárat az iskola tanulói, pedagógusai, adminisztratív és technikai dolgozói használhatják. Az iskolában gyakorló </w:t>
      </w:r>
      <w:r w:rsidRPr="003A3323">
        <w:rPr>
          <w:rFonts w:ascii="Times New Roman" w:hAnsi="Times New Roman" w:cs="Times New Roman"/>
          <w:sz w:val="24"/>
          <w:szCs w:val="24"/>
        </w:rPr>
        <w:t>tanár</w:t>
      </w:r>
      <w:r w:rsidRPr="003A3323">
        <w:rPr>
          <w:rFonts w:ascii="Times New Roman" w:hAnsi="Times New Roman" w:cs="Times New Roman"/>
          <w:sz w:val="24"/>
          <w:szCs w:val="24"/>
        </w:rPr>
        <w:t xml:space="preserve">jelöltek a gyakorlatvezető-tanárok irányításával és felelősségével vehetik igénybe.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2. A tanuló- és munkaviszony megszüntetése csak az esetleges könyvtári tartozás rendezése után történhet. Kiemelten igaz ez a tartós tankönyvekre.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3. A beiratkozás és a szolgáltatások igénybevétele díjtalan.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4. Az iskolai könyvtár dokumentumai közül csak helyben használhatók: kézikönyvtári állományrész; időszaki kiadványok; CD-ROM-ok, AV-anyagok.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5. A könyvtárból bármely dokumentumot csak a könyvtáros-tanár tudtával lehet kivinni.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6. A tanulók egyidejűleg három dokumentumot kölcsönözhetnek. </w:t>
      </w:r>
    </w:p>
    <w:p w:rsidR="003A3323" w:rsidRPr="003A3323" w:rsidRDefault="003A3323" w:rsidP="003A33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Kölcsönzési idő: </w:t>
      </w:r>
      <w:r w:rsidRPr="003A3323">
        <w:rPr>
          <w:rFonts w:ascii="Times New Roman" w:hAnsi="Times New Roman" w:cs="Times New Roman"/>
          <w:sz w:val="24"/>
          <w:szCs w:val="24"/>
        </w:rPr>
        <w:t xml:space="preserve">4 </w:t>
      </w:r>
      <w:r w:rsidRPr="003A3323">
        <w:rPr>
          <w:rFonts w:ascii="Times New Roman" w:hAnsi="Times New Roman" w:cs="Times New Roman"/>
          <w:sz w:val="24"/>
          <w:szCs w:val="24"/>
        </w:rPr>
        <w:t xml:space="preserve">hét, amely meghosszabbítható. </w:t>
      </w:r>
    </w:p>
    <w:p w:rsidR="003A3323" w:rsidRPr="003A3323" w:rsidRDefault="003A3323" w:rsidP="003A332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A tartós tankönyvek egy tanévre kölcsönözhetők.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7. Az iskola pedagógusai több dokumentumot is kölcsönözhetnek egyszerre. </w:t>
      </w:r>
    </w:p>
    <w:p w:rsidR="003011EA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>8. A könyvtár berendezésének, állományának megóvása, a rendre, tisztaságra törekvés minden könyvtárhasználónak kötelessége. Az iskolai könyvtárba kabátot, táskát, élelmiszert</w:t>
      </w:r>
      <w:r w:rsidR="003011EA">
        <w:rPr>
          <w:rFonts w:ascii="Times New Roman" w:hAnsi="Times New Roman" w:cs="Times New Roman"/>
          <w:sz w:val="24"/>
          <w:szCs w:val="24"/>
        </w:rPr>
        <w:t>, innivalót</w:t>
      </w:r>
      <w:r w:rsidRPr="003A3323">
        <w:rPr>
          <w:rFonts w:ascii="Times New Roman" w:hAnsi="Times New Roman" w:cs="Times New Roman"/>
          <w:sz w:val="24"/>
          <w:szCs w:val="24"/>
        </w:rPr>
        <w:t xml:space="preserve"> behozni tilos! A mobiltelefon használatára az iskolai házirend vonatkozik</w:t>
      </w:r>
      <w:r w:rsidR="003011EA">
        <w:rPr>
          <w:rFonts w:ascii="Times New Roman" w:hAnsi="Times New Roman" w:cs="Times New Roman"/>
          <w:sz w:val="24"/>
          <w:szCs w:val="24"/>
        </w:rPr>
        <w:t>.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9. A könyvtárban mindenki köteles olyan csendben olvasni vagy tanulni, hogy a többieket ne zavarja.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>10. A köny</w:t>
      </w:r>
      <w:r w:rsidRPr="003A3323">
        <w:rPr>
          <w:rFonts w:ascii="Times New Roman" w:hAnsi="Times New Roman" w:cs="Times New Roman"/>
          <w:sz w:val="24"/>
          <w:szCs w:val="24"/>
        </w:rPr>
        <w:t>vtár heti nyitvatartási ideje 26</w:t>
      </w:r>
      <w:r w:rsidRPr="003A3323">
        <w:rPr>
          <w:rFonts w:ascii="Times New Roman" w:hAnsi="Times New Roman" w:cs="Times New Roman"/>
          <w:sz w:val="24"/>
          <w:szCs w:val="24"/>
        </w:rPr>
        <w:t xml:space="preserve"> óra. Szolgáltatásait a pedagógusok minden tanítási napon igénybe vehetik, a tanulók péntek kivételével du. 12</w:t>
      </w:r>
      <w:r w:rsidRPr="003A3323">
        <w:rPr>
          <w:rFonts w:ascii="Times New Roman" w:hAnsi="Times New Roman" w:cs="Times New Roman"/>
          <w:sz w:val="24"/>
          <w:szCs w:val="24"/>
        </w:rPr>
        <w:t>:</w:t>
      </w:r>
      <w:r w:rsidRPr="003A3323">
        <w:rPr>
          <w:rFonts w:ascii="Times New Roman" w:hAnsi="Times New Roman" w:cs="Times New Roman"/>
          <w:sz w:val="24"/>
          <w:szCs w:val="24"/>
        </w:rPr>
        <w:t>30 és 15</w:t>
      </w:r>
      <w:r w:rsidRPr="003A3323">
        <w:rPr>
          <w:rFonts w:ascii="Times New Roman" w:hAnsi="Times New Roman" w:cs="Times New Roman"/>
          <w:sz w:val="24"/>
          <w:szCs w:val="24"/>
        </w:rPr>
        <w:t>:</w:t>
      </w:r>
      <w:r w:rsidRPr="003A3323">
        <w:rPr>
          <w:rFonts w:ascii="Times New Roman" w:hAnsi="Times New Roman" w:cs="Times New Roman"/>
          <w:sz w:val="24"/>
          <w:szCs w:val="24"/>
        </w:rPr>
        <w:t xml:space="preserve">00 között kölcsönzési időben látogathatják a könyvtárat. </w:t>
      </w:r>
    </w:p>
    <w:p w:rsidR="003A3323" w:rsidRP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11. Könyv- és könyvtárhasználati órák, foglalkozások kölcsönzési időben is tarthatók. </w:t>
      </w:r>
    </w:p>
    <w:p w:rsidR="003A3323" w:rsidRDefault="003A3323">
      <w:pPr>
        <w:rPr>
          <w:rFonts w:ascii="Times New Roman" w:hAnsi="Times New Roman" w:cs="Times New Roman"/>
          <w:sz w:val="24"/>
          <w:szCs w:val="24"/>
        </w:rPr>
      </w:pPr>
      <w:r w:rsidRPr="003A3323">
        <w:rPr>
          <w:rFonts w:ascii="Times New Roman" w:hAnsi="Times New Roman" w:cs="Times New Roman"/>
          <w:sz w:val="24"/>
          <w:szCs w:val="24"/>
        </w:rPr>
        <w:t xml:space="preserve">13. A könyvtári számítógépek kizárólag </w:t>
      </w:r>
      <w:r>
        <w:rPr>
          <w:rFonts w:ascii="Times New Roman" w:hAnsi="Times New Roman" w:cs="Times New Roman"/>
          <w:sz w:val="24"/>
          <w:szCs w:val="24"/>
        </w:rPr>
        <w:t xml:space="preserve">tanulóinknak tanulásra és </w:t>
      </w:r>
      <w:r w:rsidRPr="003A3323">
        <w:rPr>
          <w:rFonts w:ascii="Times New Roman" w:hAnsi="Times New Roman" w:cs="Times New Roman"/>
          <w:sz w:val="24"/>
          <w:szCs w:val="24"/>
        </w:rPr>
        <w:t xml:space="preserve">információszerzésre vehetők igénybe. </w:t>
      </w:r>
    </w:p>
    <w:p w:rsidR="00541FF7" w:rsidRPr="003A3323" w:rsidRDefault="0054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rend megtartásáért az olvasóteremben órát tartó pedagógus felel.</w:t>
      </w:r>
      <w:bookmarkStart w:id="0" w:name="_GoBack"/>
      <w:bookmarkEnd w:id="0"/>
    </w:p>
    <w:p w:rsidR="003A3323" w:rsidRDefault="003A3323"/>
    <w:p w:rsidR="003A3323" w:rsidRDefault="003A3323"/>
    <w:p w:rsidR="00541FF7" w:rsidRDefault="003A3323">
      <w:pPr>
        <w:rPr>
          <w:rFonts w:ascii="Times New Roman" w:hAnsi="Times New Roman" w:cs="Times New Roman"/>
          <w:sz w:val="24"/>
          <w:szCs w:val="24"/>
        </w:rPr>
      </w:pPr>
      <w:r w:rsidRPr="003863C5">
        <w:rPr>
          <w:rFonts w:ascii="Times New Roman" w:hAnsi="Times New Roman" w:cs="Times New Roman"/>
          <w:sz w:val="24"/>
          <w:szCs w:val="24"/>
        </w:rPr>
        <w:t>Debrecen, 20</w:t>
      </w:r>
      <w:r w:rsidRPr="003863C5">
        <w:rPr>
          <w:rFonts w:ascii="Times New Roman" w:hAnsi="Times New Roman" w:cs="Times New Roman"/>
          <w:sz w:val="24"/>
          <w:szCs w:val="24"/>
        </w:rPr>
        <w:t>20</w:t>
      </w:r>
      <w:r w:rsidRPr="003863C5">
        <w:rPr>
          <w:rFonts w:ascii="Times New Roman" w:hAnsi="Times New Roman" w:cs="Times New Roman"/>
          <w:sz w:val="24"/>
          <w:szCs w:val="24"/>
        </w:rPr>
        <w:t xml:space="preserve">. </w:t>
      </w:r>
      <w:r w:rsidRPr="003863C5">
        <w:rPr>
          <w:rFonts w:ascii="Times New Roman" w:hAnsi="Times New Roman" w:cs="Times New Roman"/>
          <w:sz w:val="24"/>
          <w:szCs w:val="24"/>
        </w:rPr>
        <w:t>04.08</w:t>
      </w:r>
      <w:r w:rsidRPr="003863C5">
        <w:rPr>
          <w:rFonts w:ascii="Times New Roman" w:hAnsi="Times New Roman" w:cs="Times New Roman"/>
          <w:sz w:val="24"/>
          <w:szCs w:val="24"/>
        </w:rPr>
        <w:t xml:space="preserve">. </w:t>
      </w:r>
      <w:r w:rsidR="003863C5">
        <w:rPr>
          <w:rFonts w:ascii="Times New Roman" w:hAnsi="Times New Roman" w:cs="Times New Roman"/>
          <w:sz w:val="24"/>
          <w:szCs w:val="24"/>
        </w:rPr>
        <w:tab/>
      </w:r>
      <w:r w:rsidR="003863C5">
        <w:rPr>
          <w:rFonts w:ascii="Times New Roman" w:hAnsi="Times New Roman" w:cs="Times New Roman"/>
          <w:sz w:val="24"/>
          <w:szCs w:val="24"/>
        </w:rPr>
        <w:tab/>
      </w:r>
      <w:r w:rsidR="003863C5">
        <w:rPr>
          <w:rFonts w:ascii="Times New Roman" w:hAnsi="Times New Roman" w:cs="Times New Roman"/>
          <w:sz w:val="24"/>
          <w:szCs w:val="24"/>
        </w:rPr>
        <w:tab/>
      </w:r>
      <w:r w:rsidR="003863C5">
        <w:rPr>
          <w:rFonts w:ascii="Times New Roman" w:hAnsi="Times New Roman" w:cs="Times New Roman"/>
          <w:sz w:val="24"/>
          <w:szCs w:val="24"/>
        </w:rPr>
        <w:tab/>
      </w:r>
      <w:r w:rsidRPr="003863C5">
        <w:rPr>
          <w:rFonts w:ascii="Times New Roman" w:hAnsi="Times New Roman" w:cs="Times New Roman"/>
          <w:sz w:val="24"/>
          <w:szCs w:val="24"/>
        </w:rPr>
        <w:t>Dusa Erzsébet Diána</w:t>
      </w:r>
      <w:r w:rsidRPr="0038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23" w:rsidRPr="003863C5" w:rsidRDefault="0054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3323" w:rsidRPr="003863C5">
        <w:rPr>
          <w:rFonts w:ascii="Times New Roman" w:hAnsi="Times New Roman" w:cs="Times New Roman"/>
          <w:sz w:val="24"/>
          <w:szCs w:val="24"/>
        </w:rPr>
        <w:t>könyvtáros-tanár</w:t>
      </w:r>
      <w:proofErr w:type="gramEnd"/>
    </w:p>
    <w:sectPr w:rsidR="003A3323" w:rsidRPr="0038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23" w:rsidRDefault="003A3323" w:rsidP="003A3323">
      <w:pPr>
        <w:spacing w:after="0" w:line="240" w:lineRule="auto"/>
      </w:pPr>
      <w:r>
        <w:separator/>
      </w:r>
    </w:p>
  </w:endnote>
  <w:endnote w:type="continuationSeparator" w:id="0">
    <w:p w:rsidR="003A3323" w:rsidRDefault="003A3323" w:rsidP="003A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23" w:rsidRDefault="003A3323" w:rsidP="003A3323">
      <w:pPr>
        <w:spacing w:after="0" w:line="240" w:lineRule="auto"/>
      </w:pPr>
      <w:r>
        <w:separator/>
      </w:r>
    </w:p>
  </w:footnote>
  <w:footnote w:type="continuationSeparator" w:id="0">
    <w:p w:rsidR="003A3323" w:rsidRDefault="003A3323" w:rsidP="003A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DAE"/>
    <w:multiLevelType w:val="hybridMultilevel"/>
    <w:tmpl w:val="2C3C3E8A"/>
    <w:lvl w:ilvl="0" w:tplc="6B866B7E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E7D66"/>
    <w:multiLevelType w:val="hybridMultilevel"/>
    <w:tmpl w:val="F6A4BC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3011EA"/>
    <w:rsid w:val="003863C5"/>
    <w:rsid w:val="003A3323"/>
    <w:rsid w:val="00541FF7"/>
    <w:rsid w:val="0073453D"/>
    <w:rsid w:val="00E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323"/>
  </w:style>
  <w:style w:type="paragraph" w:styleId="llb">
    <w:name w:val="footer"/>
    <w:basedOn w:val="Norml"/>
    <w:link w:val="llbChar"/>
    <w:uiPriority w:val="99"/>
    <w:unhideWhenUsed/>
    <w:rsid w:val="003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323"/>
  </w:style>
  <w:style w:type="paragraph" w:styleId="Listaszerbekezds">
    <w:name w:val="List Paragraph"/>
    <w:basedOn w:val="Norml"/>
    <w:uiPriority w:val="34"/>
    <w:qFormat/>
    <w:rsid w:val="003A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323"/>
  </w:style>
  <w:style w:type="paragraph" w:styleId="llb">
    <w:name w:val="footer"/>
    <w:basedOn w:val="Norml"/>
    <w:link w:val="llbChar"/>
    <w:uiPriority w:val="99"/>
    <w:unhideWhenUsed/>
    <w:rsid w:val="003A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323"/>
  </w:style>
  <w:style w:type="paragraph" w:styleId="Listaszerbekezds">
    <w:name w:val="List Paragraph"/>
    <w:basedOn w:val="Norml"/>
    <w:uiPriority w:val="34"/>
    <w:qFormat/>
    <w:rsid w:val="003A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 Diána</dc:creator>
  <cp:lastModifiedBy>Dusa Diána</cp:lastModifiedBy>
  <cp:revision>8</cp:revision>
  <dcterms:created xsi:type="dcterms:W3CDTF">2020-04-08T11:57:00Z</dcterms:created>
  <dcterms:modified xsi:type="dcterms:W3CDTF">2020-04-08T14:05:00Z</dcterms:modified>
</cp:coreProperties>
</file>